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A175" w14:textId="0E8C14AD" w:rsidR="002E1FB7" w:rsidRDefault="002E1FB7" w:rsidP="007E097C">
      <w:pPr>
        <w:spacing w:before="100" w:beforeAutospacing="1" w:after="100" w:afterAutospacing="1"/>
        <w:ind w:firstLine="360"/>
        <w:jc w:val="center"/>
        <w:rPr>
          <w:b/>
          <w:bCs/>
        </w:rPr>
      </w:pPr>
      <w:r w:rsidRPr="00C76682">
        <w:rPr>
          <w:b/>
          <w:bCs/>
        </w:rPr>
        <w:t>BASE</w:t>
      </w:r>
      <w:r w:rsidR="007A0676">
        <w:rPr>
          <w:b/>
          <w:bCs/>
        </w:rPr>
        <w:t xml:space="preserve">S </w:t>
      </w:r>
      <w:proofErr w:type="gramStart"/>
      <w:r w:rsidR="007A0676">
        <w:rPr>
          <w:b/>
          <w:bCs/>
        </w:rPr>
        <w:t xml:space="preserve">DEL </w:t>
      </w:r>
      <w:r w:rsidRPr="00C76682">
        <w:rPr>
          <w:b/>
          <w:bCs/>
        </w:rPr>
        <w:t xml:space="preserve"> “</w:t>
      </w:r>
      <w:proofErr w:type="gramEnd"/>
      <w:r w:rsidRPr="00C76682">
        <w:rPr>
          <w:b/>
          <w:bCs/>
        </w:rPr>
        <w:t>I</w:t>
      </w:r>
      <w:r w:rsidR="004F3FE0">
        <w:rPr>
          <w:b/>
          <w:bCs/>
        </w:rPr>
        <w:t>I</w:t>
      </w:r>
      <w:r w:rsidR="00C934CE">
        <w:rPr>
          <w:b/>
          <w:bCs/>
        </w:rPr>
        <w:t>I</w:t>
      </w:r>
      <w:r w:rsidRPr="00C76682">
        <w:rPr>
          <w:b/>
          <w:bCs/>
        </w:rPr>
        <w:t xml:space="preserve"> CONCURSO DE RELATO CORTO BALNEARIO DE PUENTE VI</w:t>
      </w:r>
      <w:r w:rsidR="00C76682" w:rsidRPr="00C76682">
        <w:rPr>
          <w:b/>
          <w:bCs/>
        </w:rPr>
        <w:t>E</w:t>
      </w:r>
      <w:r w:rsidRPr="00C76682">
        <w:rPr>
          <w:b/>
          <w:bCs/>
        </w:rPr>
        <w:t>SGO” – 202</w:t>
      </w:r>
      <w:r w:rsidR="00C934CE">
        <w:rPr>
          <w:b/>
          <w:bCs/>
        </w:rPr>
        <w:t>5</w:t>
      </w:r>
    </w:p>
    <w:p w14:paraId="3B58E841" w14:textId="76FFF18E" w:rsidR="007E097C" w:rsidRPr="00C76682" w:rsidRDefault="007E097C" w:rsidP="007E097C">
      <w:pPr>
        <w:spacing w:before="100" w:beforeAutospacing="1" w:after="100" w:afterAutospacing="1"/>
        <w:ind w:firstLine="360"/>
        <w:jc w:val="center"/>
        <w:rPr>
          <w:b/>
          <w:bCs/>
        </w:rPr>
      </w:pPr>
      <w:r>
        <w:rPr>
          <w:b/>
          <w:bCs/>
        </w:rPr>
        <w:t>8</w:t>
      </w:r>
      <w:r w:rsidR="00C934CE">
        <w:rPr>
          <w:b/>
          <w:bCs/>
        </w:rPr>
        <w:t>4</w:t>
      </w:r>
      <w:r>
        <w:rPr>
          <w:b/>
          <w:bCs/>
        </w:rPr>
        <w:t xml:space="preserve"> FERIA DEL LIBRO DE MADRID</w:t>
      </w:r>
    </w:p>
    <w:p w14:paraId="616956CC" w14:textId="77777777" w:rsidR="00C76682" w:rsidRDefault="002E1FB7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lang w:eastAsia="es-ES"/>
          <w14:ligatures w14:val="none"/>
        </w:rPr>
        <w:t>Categoría Adulto, mayores de 18 años</w:t>
      </w:r>
    </w:p>
    <w:p w14:paraId="35A76359" w14:textId="77777777" w:rsidR="00C76682" w:rsidRDefault="002E1FB7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lang w:eastAsia="es-ES"/>
          <w14:ligatures w14:val="none"/>
        </w:rPr>
        <w:t>Una obra por participante.</w:t>
      </w:r>
    </w:p>
    <w:p w14:paraId="2176148D" w14:textId="23E8AB06" w:rsidR="00C76682" w:rsidRDefault="002E1FB7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lang w:eastAsia="es-ES"/>
          <w14:ligatures w14:val="none"/>
        </w:rPr>
        <w:t>Tema: Balneario de Puente Viesgo, sus aguas y el entorno</w:t>
      </w:r>
      <w:r w:rsidR="00C76682">
        <w:rPr>
          <w:rFonts w:eastAsia="Times New Roman"/>
          <w:lang w:eastAsia="es-ES"/>
          <w14:ligatures w14:val="none"/>
        </w:rPr>
        <w:t>, en cualquier temática.</w:t>
      </w:r>
    </w:p>
    <w:p w14:paraId="254E074D" w14:textId="77777777" w:rsidR="00C76682" w:rsidRDefault="002E1FB7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lang w:eastAsia="es-ES"/>
          <w14:ligatures w14:val="none"/>
        </w:rPr>
        <w:t>Deben ser originales e inéditas, en lengua castellana.</w:t>
      </w:r>
    </w:p>
    <w:p w14:paraId="779CE8C3" w14:textId="70CCE896" w:rsidR="00C76682" w:rsidRDefault="002E1FB7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lang w:eastAsia="es-ES"/>
          <w14:ligatures w14:val="none"/>
        </w:rPr>
        <w:t xml:space="preserve">La extensión de la obra será de un máximo de 10 </w:t>
      </w:r>
      <w:r w:rsidR="00781BF7" w:rsidRPr="00C76682">
        <w:rPr>
          <w:rFonts w:eastAsia="Times New Roman"/>
          <w:lang w:eastAsia="es-ES"/>
          <w14:ligatures w14:val="none"/>
        </w:rPr>
        <w:t>páginas</w:t>
      </w:r>
      <w:r w:rsidRPr="00C76682">
        <w:rPr>
          <w:rFonts w:eastAsia="Times New Roman"/>
          <w:lang w:eastAsia="es-ES"/>
          <w14:ligatures w14:val="none"/>
        </w:rPr>
        <w:t>, con impresión a una sola cara con márgenes de 2,5 cm, a espacio y medio, tipo de letra Arial, tamaño 12 puntos.</w:t>
      </w:r>
    </w:p>
    <w:p w14:paraId="1E5522F8" w14:textId="77777777" w:rsidR="00C76682" w:rsidRPr="00C76682" w:rsidRDefault="002E1FB7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lang w:eastAsia="es-ES"/>
          <w14:ligatures w14:val="none"/>
        </w:rPr>
        <w:t xml:space="preserve">Las obras se </w:t>
      </w:r>
      <w:r w:rsidRPr="00C76682">
        <w:rPr>
          <w:rFonts w:eastAsia="Times New Roman"/>
          <w:color w:val="000000"/>
          <w:lang w:eastAsia="es-ES"/>
          <w14:ligatures w14:val="none"/>
        </w:rPr>
        <w:t>adjuntarán en un sobre cerrado, en formato papel, mediante correo certificado, a nuestra dirección de hotel:</w:t>
      </w:r>
    </w:p>
    <w:p w14:paraId="0A889E26" w14:textId="77777777" w:rsidR="00C76682" w:rsidRPr="00C76682" w:rsidRDefault="002E1FB7" w:rsidP="00B27B01">
      <w:pPr>
        <w:pStyle w:val="Prrafodelista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color w:val="000000"/>
          <w:lang w:eastAsia="es-ES"/>
          <w14:ligatures w14:val="none"/>
        </w:rPr>
        <w:t>BALNEARIO DE PUENTE VIESGO</w:t>
      </w:r>
    </w:p>
    <w:p w14:paraId="55E99562" w14:textId="58594F1C" w:rsidR="00C76682" w:rsidRPr="00C76682" w:rsidRDefault="002E1FB7" w:rsidP="00B27B01">
      <w:pPr>
        <w:pStyle w:val="Prrafodelista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color w:val="000000"/>
          <w:lang w:eastAsia="es-ES"/>
          <w14:ligatures w14:val="none"/>
        </w:rPr>
        <w:t>I</w:t>
      </w:r>
      <w:r w:rsidR="00401C16">
        <w:rPr>
          <w:rFonts w:eastAsia="Times New Roman"/>
          <w:color w:val="000000"/>
          <w:lang w:eastAsia="es-ES"/>
          <w14:ligatures w14:val="none"/>
        </w:rPr>
        <w:t>I</w:t>
      </w:r>
      <w:r w:rsidRPr="00C76682">
        <w:rPr>
          <w:rFonts w:eastAsia="Times New Roman"/>
          <w:color w:val="000000"/>
          <w:lang w:eastAsia="es-ES"/>
          <w14:ligatures w14:val="none"/>
        </w:rPr>
        <w:t xml:space="preserve"> Concurso de Relatos Cortos</w:t>
      </w:r>
    </w:p>
    <w:p w14:paraId="4A961089" w14:textId="77777777" w:rsidR="00C76682" w:rsidRPr="00C76682" w:rsidRDefault="002E1FB7" w:rsidP="00B27B01">
      <w:pPr>
        <w:pStyle w:val="Prrafodelista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color w:val="000000"/>
          <w:lang w:eastAsia="es-ES"/>
          <w14:ligatures w14:val="none"/>
        </w:rPr>
        <w:t xml:space="preserve">c/ Manuel Pérez Mazo, s/n </w:t>
      </w:r>
    </w:p>
    <w:p w14:paraId="0C1BE63B" w14:textId="3250DFE7" w:rsidR="00C76682" w:rsidRPr="00C76682" w:rsidRDefault="002E1FB7" w:rsidP="00B27B01">
      <w:pPr>
        <w:pStyle w:val="Prrafodelista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color w:val="000000"/>
          <w:lang w:eastAsia="es-ES"/>
          <w14:ligatures w14:val="none"/>
        </w:rPr>
        <w:t>39670 Puente Viesgo</w:t>
      </w:r>
    </w:p>
    <w:p w14:paraId="0DE8B76D" w14:textId="77777777" w:rsidR="00C76682" w:rsidRDefault="00690EF2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lang w:eastAsia="es-ES"/>
          <w14:ligatures w14:val="none"/>
        </w:rPr>
        <w:t>Se harán llegar dos copias.</w:t>
      </w:r>
    </w:p>
    <w:p w14:paraId="56C864AA" w14:textId="77777777" w:rsidR="00C76682" w:rsidRDefault="00690EF2" w:rsidP="00B27B01">
      <w:pPr>
        <w:pStyle w:val="Prrafodelista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lang w:eastAsia="es-ES"/>
          <w14:ligatures w14:val="none"/>
        </w:rPr>
        <w:t>La primera con la obra presentada, su título y firmada con un pseudónimo</w:t>
      </w:r>
    </w:p>
    <w:p w14:paraId="22DDC516" w14:textId="50E4D385" w:rsidR="00C76682" w:rsidRPr="00C76682" w:rsidRDefault="00690EF2" w:rsidP="00B27B01">
      <w:pPr>
        <w:pStyle w:val="Prrafodelista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C76682">
        <w:rPr>
          <w:rFonts w:eastAsia="Times New Roman"/>
          <w:lang w:eastAsia="es-ES"/>
          <w14:ligatures w14:val="none"/>
        </w:rPr>
        <w:t xml:space="preserve">La segunda </w:t>
      </w:r>
      <w:r w:rsidRPr="00C76682">
        <w:rPr>
          <w:rFonts w:eastAsia="Times New Roman"/>
          <w:color w:val="000000"/>
          <w:lang w:eastAsia="es-ES"/>
          <w14:ligatures w14:val="none"/>
        </w:rPr>
        <w:t xml:space="preserve">en el que se </w:t>
      </w:r>
      <w:r w:rsidR="00B868B6" w:rsidRPr="00C76682">
        <w:rPr>
          <w:rFonts w:eastAsia="Times New Roman"/>
          <w:color w:val="000000"/>
          <w:lang w:eastAsia="es-ES"/>
          <w14:ligatures w14:val="none"/>
        </w:rPr>
        <w:t>señalarán,</w:t>
      </w:r>
      <w:r w:rsidRPr="00C76682">
        <w:rPr>
          <w:rFonts w:eastAsia="Times New Roman"/>
          <w:color w:val="000000"/>
          <w:lang w:eastAsia="es-ES"/>
          <w14:ligatures w14:val="none"/>
        </w:rPr>
        <w:t xml:space="preserve"> además, el nombre, edad, dirección, teléfono y DNI del autor, con el título de la obra y el pseudónimo con el que se ha firmado.</w:t>
      </w:r>
    </w:p>
    <w:p w14:paraId="3CBBEBEE" w14:textId="3CD6E010" w:rsidR="00B868B6" w:rsidRPr="00B868B6" w:rsidRDefault="002E1FB7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B868B6">
        <w:rPr>
          <w:rFonts w:eastAsia="Times New Roman"/>
          <w:color w:val="000000"/>
          <w:lang w:eastAsia="es-ES"/>
          <w14:ligatures w14:val="none"/>
        </w:rPr>
        <w:t xml:space="preserve">Fechas. Plazo máximo de presentación de las obras será el </w:t>
      </w:r>
      <w:r w:rsidR="004F3FE0">
        <w:rPr>
          <w:rFonts w:eastAsia="Times New Roman"/>
          <w:color w:val="000000"/>
          <w:lang w:eastAsia="es-ES"/>
          <w14:ligatures w14:val="none"/>
        </w:rPr>
        <w:t>8</w:t>
      </w:r>
      <w:r w:rsidRPr="00B868B6">
        <w:rPr>
          <w:rFonts w:eastAsia="Times New Roman"/>
          <w:color w:val="000000"/>
          <w:lang w:eastAsia="es-ES"/>
          <w14:ligatures w14:val="none"/>
        </w:rPr>
        <w:t xml:space="preserve"> de </w:t>
      </w:r>
      <w:r w:rsidR="00690EF2" w:rsidRPr="00B868B6">
        <w:rPr>
          <w:rFonts w:eastAsia="Times New Roman"/>
          <w:color w:val="000000"/>
          <w:lang w:eastAsia="es-ES"/>
          <w14:ligatures w14:val="none"/>
        </w:rPr>
        <w:t>ju</w:t>
      </w:r>
      <w:r w:rsidR="004F3FE0">
        <w:rPr>
          <w:rFonts w:eastAsia="Times New Roman"/>
          <w:color w:val="000000"/>
          <w:lang w:eastAsia="es-ES"/>
          <w14:ligatures w14:val="none"/>
        </w:rPr>
        <w:t>l</w:t>
      </w:r>
      <w:r w:rsidR="00690EF2" w:rsidRPr="00B868B6">
        <w:rPr>
          <w:rFonts w:eastAsia="Times New Roman"/>
          <w:color w:val="000000"/>
          <w:lang w:eastAsia="es-ES"/>
          <w14:ligatures w14:val="none"/>
        </w:rPr>
        <w:t>io</w:t>
      </w:r>
      <w:r w:rsidRPr="00B868B6">
        <w:rPr>
          <w:rFonts w:eastAsia="Times New Roman"/>
          <w:color w:val="000000"/>
          <w:lang w:eastAsia="es-ES"/>
          <w14:ligatures w14:val="none"/>
        </w:rPr>
        <w:t xml:space="preserve"> de 202</w:t>
      </w:r>
      <w:r w:rsidR="00C934CE">
        <w:rPr>
          <w:rFonts w:eastAsia="Times New Roman"/>
          <w:color w:val="000000"/>
          <w:lang w:eastAsia="es-ES"/>
          <w14:ligatures w14:val="none"/>
        </w:rPr>
        <w:t>5</w:t>
      </w:r>
      <w:r w:rsidRPr="00B868B6">
        <w:rPr>
          <w:rFonts w:eastAsia="Times New Roman"/>
          <w:color w:val="000000"/>
          <w:lang w:eastAsia="es-ES"/>
          <w14:ligatures w14:val="none"/>
        </w:rPr>
        <w:t xml:space="preserve">. Cualquier relato recibido con posterioridad a esta fecha no será tenido en cuenta. </w:t>
      </w:r>
    </w:p>
    <w:p w14:paraId="1658B1D4" w14:textId="6485DAD6" w:rsidR="00C76682" w:rsidRPr="00B868B6" w:rsidRDefault="002E1FB7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B868B6">
        <w:rPr>
          <w:rFonts w:eastAsia="Times New Roman"/>
          <w:color w:val="000000"/>
          <w:lang w:eastAsia="es-ES"/>
          <w14:ligatures w14:val="none"/>
        </w:rPr>
        <w:t xml:space="preserve">Jurado: El jurado estará formado por </w:t>
      </w:r>
      <w:r w:rsidR="00B868B6" w:rsidRPr="00B868B6">
        <w:rPr>
          <w:rFonts w:eastAsia="Times New Roman"/>
          <w:color w:val="000000"/>
          <w:lang w:eastAsia="es-ES"/>
          <w14:ligatures w14:val="none"/>
        </w:rPr>
        <w:t xml:space="preserve">la </w:t>
      </w:r>
      <w:proofErr w:type="gramStart"/>
      <w:r w:rsidR="006D5AA5">
        <w:rPr>
          <w:rFonts w:eastAsia="Times New Roman"/>
          <w:color w:val="000000"/>
          <w:lang w:eastAsia="es-ES"/>
          <w14:ligatures w14:val="none"/>
        </w:rPr>
        <w:t>D</w:t>
      </w:r>
      <w:r w:rsidR="00B868B6" w:rsidRPr="00B868B6">
        <w:rPr>
          <w:rFonts w:eastAsia="Times New Roman"/>
          <w:color w:val="000000"/>
          <w:lang w:eastAsia="es-ES"/>
          <w14:ligatures w14:val="none"/>
        </w:rPr>
        <w:t>irectora</w:t>
      </w:r>
      <w:proofErr w:type="gramEnd"/>
      <w:r w:rsidR="00B868B6" w:rsidRPr="00B868B6">
        <w:rPr>
          <w:rFonts w:eastAsia="Times New Roman"/>
          <w:color w:val="000000"/>
          <w:lang w:eastAsia="es-ES"/>
          <w14:ligatures w14:val="none"/>
        </w:rPr>
        <w:t xml:space="preserve"> de la Feria del Libro de </w:t>
      </w:r>
      <w:proofErr w:type="gramStart"/>
      <w:r w:rsidR="00B868B6" w:rsidRPr="00B868B6">
        <w:rPr>
          <w:rFonts w:eastAsia="Times New Roman"/>
          <w:color w:val="000000"/>
          <w:lang w:eastAsia="es-ES"/>
          <w14:ligatures w14:val="none"/>
        </w:rPr>
        <w:t>Madrid</w:t>
      </w:r>
      <w:r w:rsidR="00EE7F40">
        <w:rPr>
          <w:rFonts w:eastAsia="Times New Roman"/>
          <w:color w:val="000000"/>
          <w:lang w:eastAsia="es-ES"/>
          <w14:ligatures w14:val="none"/>
        </w:rPr>
        <w:t xml:space="preserve">, </w:t>
      </w:r>
      <w:r w:rsidR="00B868B6" w:rsidRPr="00B868B6">
        <w:rPr>
          <w:rFonts w:eastAsia="Times New Roman"/>
          <w:color w:val="000000"/>
          <w:lang w:eastAsia="es-ES"/>
          <w14:ligatures w14:val="none"/>
        </w:rPr>
        <w:t xml:space="preserve"> la</w:t>
      </w:r>
      <w:proofErr w:type="gramEnd"/>
      <w:r w:rsidR="00B868B6" w:rsidRPr="00B868B6">
        <w:rPr>
          <w:rFonts w:eastAsia="Times New Roman"/>
          <w:color w:val="000000"/>
          <w:lang w:eastAsia="es-ES"/>
          <w14:ligatures w14:val="none"/>
        </w:rPr>
        <w:t xml:space="preserve"> </w:t>
      </w:r>
      <w:r w:rsidR="006D5AA5">
        <w:rPr>
          <w:rFonts w:eastAsia="Times New Roman"/>
          <w:color w:val="000000"/>
          <w:lang w:eastAsia="es-ES"/>
          <w14:ligatures w14:val="none"/>
        </w:rPr>
        <w:t>E</w:t>
      </w:r>
      <w:r w:rsidR="00B868B6" w:rsidRPr="00B868B6">
        <w:rPr>
          <w:rFonts w:eastAsia="Times New Roman"/>
          <w:color w:val="000000"/>
          <w:lang w:eastAsia="es-ES"/>
          <w14:ligatures w14:val="none"/>
        </w:rPr>
        <w:t>scritora María Oruña</w:t>
      </w:r>
      <w:r w:rsidR="00EE7F40">
        <w:rPr>
          <w:rFonts w:eastAsia="Times New Roman"/>
          <w:color w:val="000000"/>
          <w:lang w:eastAsia="es-ES"/>
          <w14:ligatures w14:val="none"/>
        </w:rPr>
        <w:t xml:space="preserve">, </w:t>
      </w:r>
      <w:r w:rsidR="00EE7F40" w:rsidRPr="00B868B6">
        <w:rPr>
          <w:rFonts w:eastAsia="Times New Roman"/>
          <w:color w:val="000000"/>
          <w:lang w:eastAsia="es-ES"/>
          <w14:ligatures w14:val="none"/>
        </w:rPr>
        <w:t xml:space="preserve">el </w:t>
      </w:r>
      <w:proofErr w:type="gramStart"/>
      <w:r w:rsidR="00EE7F40" w:rsidRPr="00B868B6">
        <w:rPr>
          <w:rFonts w:eastAsia="Times New Roman"/>
          <w:color w:val="000000"/>
          <w:lang w:eastAsia="es-ES"/>
          <w14:ligatures w14:val="none"/>
        </w:rPr>
        <w:t>Alcalde</w:t>
      </w:r>
      <w:proofErr w:type="gramEnd"/>
      <w:r w:rsidR="00EE7F40" w:rsidRPr="00B868B6">
        <w:rPr>
          <w:rFonts w:eastAsia="Times New Roman"/>
          <w:color w:val="000000"/>
          <w:lang w:eastAsia="es-ES"/>
          <w14:ligatures w14:val="none"/>
        </w:rPr>
        <w:t xml:space="preserve"> del Ayuntamiento de Puente Viesgo</w:t>
      </w:r>
      <w:r w:rsidR="00EE7F40">
        <w:rPr>
          <w:rFonts w:eastAsia="Times New Roman"/>
          <w:color w:val="000000"/>
          <w:lang w:eastAsia="es-ES"/>
          <w14:ligatures w14:val="none"/>
        </w:rPr>
        <w:t xml:space="preserve"> </w:t>
      </w:r>
      <w:r w:rsidR="00B868B6">
        <w:rPr>
          <w:rFonts w:eastAsia="Times New Roman"/>
          <w:color w:val="000000"/>
          <w:lang w:eastAsia="es-ES"/>
          <w14:ligatures w14:val="none"/>
        </w:rPr>
        <w:t xml:space="preserve">y </w:t>
      </w:r>
      <w:r w:rsidR="00B868B6" w:rsidRPr="00B868B6">
        <w:rPr>
          <w:rFonts w:eastAsia="Times New Roman"/>
          <w:color w:val="000000"/>
          <w:lang w:eastAsia="es-ES"/>
          <w14:ligatures w14:val="none"/>
        </w:rPr>
        <w:t>un representante del Balneario de Puente Viesgo</w:t>
      </w:r>
      <w:r w:rsidR="00B868B6">
        <w:rPr>
          <w:rFonts w:eastAsia="Times New Roman"/>
          <w:color w:val="000000"/>
          <w:lang w:eastAsia="es-ES"/>
          <w14:ligatures w14:val="none"/>
        </w:rPr>
        <w:t>.</w:t>
      </w:r>
    </w:p>
    <w:p w14:paraId="55A009C8" w14:textId="3AEEBD8A" w:rsidR="00B868B6" w:rsidRPr="00B868B6" w:rsidRDefault="00B868B6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B868B6">
        <w:rPr>
          <w:rFonts w:eastAsia="Times New Roman"/>
          <w:color w:val="000000"/>
          <w:lang w:eastAsia="es-ES"/>
          <w14:ligatures w14:val="none"/>
        </w:rPr>
        <w:t xml:space="preserve">La </w:t>
      </w:r>
      <w:r w:rsidR="002E1FB7" w:rsidRPr="00B868B6">
        <w:rPr>
          <w:rFonts w:eastAsia="Times New Roman"/>
          <w:color w:val="000000"/>
          <w:lang w:eastAsia="es-ES"/>
          <w14:ligatures w14:val="none"/>
        </w:rPr>
        <w:t>resolución se hará pública</w:t>
      </w:r>
      <w:r w:rsidRPr="00B868B6">
        <w:rPr>
          <w:rFonts w:eastAsia="Times New Roman"/>
          <w:color w:val="000000"/>
          <w:lang w:eastAsia="es-ES"/>
          <w14:ligatures w14:val="none"/>
        </w:rPr>
        <w:t>, el 31 de julio de 202</w:t>
      </w:r>
      <w:r w:rsidR="00C934CE">
        <w:rPr>
          <w:rFonts w:eastAsia="Times New Roman"/>
          <w:color w:val="000000"/>
          <w:lang w:eastAsia="es-ES"/>
          <w14:ligatures w14:val="none"/>
        </w:rPr>
        <w:t>5</w:t>
      </w:r>
      <w:r w:rsidRPr="00B868B6">
        <w:rPr>
          <w:rFonts w:eastAsia="Times New Roman"/>
          <w:color w:val="000000"/>
          <w:lang w:eastAsia="es-ES"/>
          <w14:ligatures w14:val="none"/>
        </w:rPr>
        <w:t>,</w:t>
      </w:r>
      <w:r w:rsidR="002E1FB7" w:rsidRPr="00B868B6">
        <w:rPr>
          <w:rFonts w:eastAsia="Times New Roman"/>
          <w:color w:val="000000"/>
          <w:lang w:eastAsia="es-ES"/>
          <w14:ligatures w14:val="none"/>
        </w:rPr>
        <w:t xml:space="preserve"> en la página Web del balneario en su sección de "Noticias" y </w:t>
      </w:r>
      <w:r w:rsidRPr="00B868B6">
        <w:rPr>
          <w:rFonts w:eastAsia="Times New Roman"/>
          <w:color w:val="000000"/>
          <w:lang w:eastAsia="es-ES"/>
          <w14:ligatures w14:val="none"/>
        </w:rPr>
        <w:t>se notificará personalmente al premiado, al igual que en las redes sociales del establecimiento.</w:t>
      </w:r>
    </w:p>
    <w:p w14:paraId="60731539" w14:textId="6F7553C5" w:rsidR="00B868B6" w:rsidRPr="00B868B6" w:rsidRDefault="00B868B6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B868B6">
        <w:rPr>
          <w:rFonts w:eastAsia="Times New Roman"/>
          <w:color w:val="000000"/>
          <w:lang w:eastAsia="es-ES"/>
          <w14:ligatures w14:val="none"/>
        </w:rPr>
        <w:t>La decisión será inapelable y se podrá declarar desierto el premio</w:t>
      </w:r>
      <w:r w:rsidR="006D5AA5">
        <w:rPr>
          <w:rFonts w:eastAsia="Times New Roman"/>
          <w:color w:val="000000"/>
          <w:lang w:eastAsia="es-ES"/>
          <w14:ligatures w14:val="none"/>
        </w:rPr>
        <w:t xml:space="preserve"> si el jurado así lo considerase. </w:t>
      </w:r>
    </w:p>
    <w:p w14:paraId="56D1DC82" w14:textId="3AD3209F" w:rsidR="00D13AB7" w:rsidRPr="00D13AB7" w:rsidRDefault="00690EF2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B868B6">
        <w:rPr>
          <w:rFonts w:eastAsia="Times New Roman"/>
          <w:color w:val="000000"/>
          <w:lang w:eastAsia="es-ES"/>
          <w14:ligatures w14:val="none"/>
        </w:rPr>
        <w:t xml:space="preserve">El relato que resulte ganador obtendrá un premio consistente en una estancia de </w:t>
      </w:r>
      <w:r w:rsidR="002E1FB7" w:rsidRPr="00B868B6">
        <w:rPr>
          <w:rFonts w:eastAsia="Times New Roman"/>
          <w:color w:val="000000"/>
          <w:lang w:eastAsia="es-ES"/>
          <w14:ligatures w14:val="none"/>
        </w:rPr>
        <w:t xml:space="preserve">fin de semana para dos personas </w:t>
      </w:r>
      <w:r w:rsidRPr="00B868B6">
        <w:rPr>
          <w:rFonts w:eastAsia="Times New Roman"/>
          <w:color w:val="000000"/>
          <w:lang w:eastAsia="es-ES"/>
          <w14:ligatures w14:val="none"/>
        </w:rPr>
        <w:t xml:space="preserve">(dos noches </w:t>
      </w:r>
      <w:r w:rsidR="008B25B0">
        <w:rPr>
          <w:rFonts w:eastAsia="Times New Roman"/>
          <w:color w:val="000000"/>
          <w:lang w:eastAsia="es-ES"/>
          <w14:ligatures w14:val="none"/>
        </w:rPr>
        <w:t xml:space="preserve">con desayuno buffet y </w:t>
      </w:r>
      <w:r w:rsidRPr="00B868B6">
        <w:rPr>
          <w:rFonts w:eastAsia="Times New Roman"/>
          <w:color w:val="000000"/>
          <w:lang w:eastAsia="es-ES"/>
          <w14:ligatures w14:val="none"/>
        </w:rPr>
        <w:t xml:space="preserve">un acceso por persona al </w:t>
      </w:r>
      <w:r w:rsidR="007A0B32">
        <w:rPr>
          <w:rFonts w:eastAsia="Times New Roman"/>
          <w:color w:val="000000"/>
          <w:lang w:eastAsia="es-ES"/>
          <w14:ligatures w14:val="none"/>
        </w:rPr>
        <w:t>“</w:t>
      </w:r>
      <w:r w:rsidRPr="00B868B6">
        <w:rPr>
          <w:rFonts w:eastAsia="Times New Roman"/>
          <w:color w:val="000000"/>
          <w:lang w:eastAsia="es-ES"/>
          <w14:ligatures w14:val="none"/>
        </w:rPr>
        <w:t>Templo del Agua</w:t>
      </w:r>
      <w:r w:rsidR="007A0B32">
        <w:rPr>
          <w:rFonts w:eastAsia="Times New Roman"/>
          <w:color w:val="000000"/>
          <w:lang w:eastAsia="es-ES"/>
          <w14:ligatures w14:val="none"/>
        </w:rPr>
        <w:t>”</w:t>
      </w:r>
      <w:r w:rsidR="00973AC8">
        <w:rPr>
          <w:rFonts w:eastAsia="Times New Roman"/>
          <w:color w:val="000000"/>
          <w:lang w:eastAsia="es-ES"/>
          <w14:ligatures w14:val="none"/>
        </w:rPr>
        <w:t xml:space="preserve">, 2 </w:t>
      </w:r>
      <w:proofErr w:type="gramStart"/>
      <w:r w:rsidR="00973AC8">
        <w:rPr>
          <w:rFonts w:eastAsia="Times New Roman"/>
          <w:color w:val="000000"/>
          <w:lang w:eastAsia="es-ES"/>
          <w14:ligatures w14:val="none"/>
        </w:rPr>
        <w:t xml:space="preserve">horas, </w:t>
      </w:r>
      <w:r w:rsidR="008B25B0">
        <w:rPr>
          <w:rFonts w:eastAsia="Times New Roman"/>
          <w:color w:val="000000"/>
          <w:lang w:eastAsia="es-ES"/>
          <w14:ligatures w14:val="none"/>
        </w:rPr>
        <w:t xml:space="preserve"> y</w:t>
      </w:r>
      <w:proofErr w:type="gramEnd"/>
      <w:r w:rsidR="008B25B0">
        <w:rPr>
          <w:rFonts w:eastAsia="Times New Roman"/>
          <w:color w:val="000000"/>
          <w:lang w:eastAsia="es-ES"/>
          <w14:ligatures w14:val="none"/>
        </w:rPr>
        <w:t xml:space="preserve"> al </w:t>
      </w:r>
      <w:r w:rsidR="007A0B32">
        <w:rPr>
          <w:rFonts w:eastAsia="Times New Roman"/>
          <w:color w:val="000000"/>
          <w:lang w:eastAsia="es-ES"/>
          <w14:ligatures w14:val="none"/>
        </w:rPr>
        <w:t>“</w:t>
      </w:r>
      <w:r w:rsidR="008B25B0">
        <w:rPr>
          <w:rFonts w:eastAsia="Times New Roman"/>
          <w:color w:val="000000"/>
          <w:lang w:eastAsia="es-ES"/>
          <w14:ligatures w14:val="none"/>
        </w:rPr>
        <w:t>Circuito Cántabro</w:t>
      </w:r>
      <w:r w:rsidR="007A0B32">
        <w:rPr>
          <w:rFonts w:eastAsia="Times New Roman"/>
          <w:color w:val="000000"/>
          <w:lang w:eastAsia="es-ES"/>
          <w14:ligatures w14:val="none"/>
        </w:rPr>
        <w:t>” de</w:t>
      </w:r>
      <w:r w:rsidR="00973AC8">
        <w:rPr>
          <w:rFonts w:eastAsia="Times New Roman"/>
          <w:color w:val="000000"/>
          <w:lang w:eastAsia="es-ES"/>
          <w14:ligatures w14:val="none"/>
        </w:rPr>
        <w:t xml:space="preserve"> 50 min)</w:t>
      </w:r>
      <w:r w:rsidRPr="00B868B6">
        <w:rPr>
          <w:rFonts w:eastAsia="Times New Roman"/>
          <w:color w:val="000000"/>
          <w:lang w:eastAsia="es-ES"/>
          <w14:ligatures w14:val="none"/>
        </w:rPr>
        <w:t xml:space="preserve"> cuyo disfrute estará sujeto a disponibilidad y reserva previa por parte del establecimiento y que habrá que disfrutarlo durante el 202</w:t>
      </w:r>
      <w:r w:rsidR="00C934CE">
        <w:rPr>
          <w:rFonts w:eastAsia="Times New Roman"/>
          <w:color w:val="000000"/>
          <w:lang w:eastAsia="es-ES"/>
          <w14:ligatures w14:val="none"/>
        </w:rPr>
        <w:t>5</w:t>
      </w:r>
      <w:r w:rsidRPr="00B868B6">
        <w:rPr>
          <w:rFonts w:eastAsia="Times New Roman"/>
          <w:color w:val="000000"/>
          <w:lang w:eastAsia="es-ES"/>
          <w14:ligatures w14:val="none"/>
        </w:rPr>
        <w:t xml:space="preserve">, excepto </w:t>
      </w:r>
      <w:r w:rsidR="00F72874">
        <w:rPr>
          <w:rFonts w:eastAsia="Times New Roman"/>
          <w:color w:val="000000"/>
          <w:lang w:eastAsia="es-ES"/>
          <w14:ligatures w14:val="none"/>
        </w:rPr>
        <w:t>temporada alta (15 julio al 15 septiembre)</w:t>
      </w:r>
      <w:r w:rsidR="0031778D">
        <w:rPr>
          <w:rFonts w:eastAsia="Times New Roman"/>
          <w:color w:val="000000"/>
          <w:lang w:eastAsia="es-ES"/>
          <w14:ligatures w14:val="none"/>
        </w:rPr>
        <w:t>, p</w:t>
      </w:r>
      <w:r w:rsidR="00F72874">
        <w:rPr>
          <w:rFonts w:eastAsia="Times New Roman"/>
          <w:color w:val="000000"/>
          <w:lang w:eastAsia="es-ES"/>
          <w14:ligatures w14:val="none"/>
        </w:rPr>
        <w:t>uentes nacionales</w:t>
      </w:r>
      <w:r w:rsidR="0031778D">
        <w:rPr>
          <w:rFonts w:eastAsia="Times New Roman"/>
          <w:color w:val="000000"/>
          <w:lang w:eastAsia="es-ES"/>
          <w14:ligatures w14:val="none"/>
        </w:rPr>
        <w:t xml:space="preserve"> y navidades</w:t>
      </w:r>
      <w:r w:rsidRPr="00B868B6">
        <w:rPr>
          <w:rFonts w:eastAsia="Times New Roman"/>
          <w:color w:val="000000"/>
          <w:lang w:eastAsia="es-ES"/>
          <w14:ligatures w14:val="none"/>
        </w:rPr>
        <w:t>.</w:t>
      </w:r>
      <w:r w:rsidR="00A379AA" w:rsidRPr="00B868B6">
        <w:rPr>
          <w:rFonts w:eastAsia="Times New Roman"/>
          <w:color w:val="000000"/>
          <w:lang w:eastAsia="es-ES"/>
          <w14:ligatures w14:val="none"/>
        </w:rPr>
        <w:t xml:space="preserve"> El premiado </w:t>
      </w:r>
      <w:r w:rsidR="00C76682" w:rsidRPr="00B868B6">
        <w:rPr>
          <w:rFonts w:eastAsia="Times New Roman"/>
          <w:color w:val="000000"/>
          <w:lang w:eastAsia="es-ES"/>
          <w14:ligatures w14:val="none"/>
        </w:rPr>
        <w:t xml:space="preserve">autoriza a la grabación de </w:t>
      </w:r>
      <w:r w:rsidR="00A379AA" w:rsidRPr="00B868B6">
        <w:rPr>
          <w:rFonts w:eastAsia="Times New Roman"/>
          <w:color w:val="000000"/>
          <w:lang w:eastAsia="es-ES"/>
          <w14:ligatures w14:val="none"/>
        </w:rPr>
        <w:t xml:space="preserve">imágenes </w:t>
      </w:r>
      <w:r w:rsidR="006D5AA5">
        <w:rPr>
          <w:rFonts w:eastAsia="Times New Roman"/>
          <w:color w:val="000000"/>
          <w:lang w:eastAsia="es-ES"/>
          <w14:ligatures w14:val="none"/>
        </w:rPr>
        <w:t xml:space="preserve">y su difusión </w:t>
      </w:r>
      <w:r w:rsidR="00C76682" w:rsidRPr="00B868B6">
        <w:rPr>
          <w:rFonts w:eastAsia="Times New Roman"/>
          <w:color w:val="000000"/>
          <w:lang w:eastAsia="es-ES"/>
          <w14:ligatures w14:val="none"/>
        </w:rPr>
        <w:t xml:space="preserve">cuando disfrute de la estancia en el Balneario. </w:t>
      </w:r>
      <w:r w:rsidR="00B27B01">
        <w:rPr>
          <w:rFonts w:eastAsia="Times New Roman"/>
          <w:color w:val="000000"/>
          <w:lang w:eastAsia="es-ES"/>
          <w14:ligatures w14:val="none"/>
        </w:rPr>
        <w:t xml:space="preserve"> Los tratamientos o servicios de balneario podrán anularse su hubiera alguna contraindicación médica. </w:t>
      </w:r>
    </w:p>
    <w:p w14:paraId="785256DB" w14:textId="77777777" w:rsidR="00D13AB7" w:rsidRPr="00D13AB7" w:rsidRDefault="002E1FB7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D13AB7">
        <w:rPr>
          <w:rFonts w:eastAsia="Times New Roman"/>
          <w:color w:val="000000"/>
          <w:lang w:eastAsia="es-ES"/>
          <w14:ligatures w14:val="none"/>
        </w:rPr>
        <w:t>Cesión de derechos de las obras:  Los trabajos premiados quedarán en propiedad exclusiva de Balneario de Puente Viesgo. Se podrán realizar las publicaciones que se consideren oportunas con el relato ganador</w:t>
      </w:r>
      <w:r w:rsidR="00D13AB7" w:rsidRPr="00D13AB7">
        <w:rPr>
          <w:rFonts w:eastAsia="Times New Roman"/>
          <w:color w:val="000000"/>
          <w:lang w:eastAsia="es-ES"/>
          <w14:ligatures w14:val="none"/>
        </w:rPr>
        <w:t xml:space="preserve">, haciendo mención expresa al autor. </w:t>
      </w:r>
      <w:r w:rsidRPr="00D13AB7">
        <w:rPr>
          <w:rFonts w:eastAsia="Times New Roman"/>
          <w:color w:val="000000"/>
          <w:lang w:eastAsia="es-ES"/>
          <w14:ligatures w14:val="none"/>
        </w:rPr>
        <w:t>Así mismo, se reserva el derecho de publicar cualquiera de los relatos recibidos, haciendo mención expresa al autor de</w:t>
      </w:r>
      <w:r w:rsidR="00D13AB7" w:rsidRPr="00D13AB7">
        <w:rPr>
          <w:rFonts w:eastAsia="Times New Roman"/>
          <w:color w:val="000000"/>
          <w:lang w:eastAsia="es-ES"/>
          <w14:ligatures w14:val="none"/>
        </w:rPr>
        <w:t xml:space="preserve"> </w:t>
      </w:r>
      <w:proofErr w:type="gramStart"/>
      <w:r w:rsidRPr="00D13AB7">
        <w:rPr>
          <w:rFonts w:eastAsia="Times New Roman"/>
          <w:color w:val="000000"/>
          <w:lang w:eastAsia="es-ES"/>
          <w14:ligatures w14:val="none"/>
        </w:rPr>
        <w:t>l</w:t>
      </w:r>
      <w:r w:rsidR="00D13AB7" w:rsidRPr="00D13AB7">
        <w:rPr>
          <w:rFonts w:eastAsia="Times New Roman"/>
          <w:color w:val="000000"/>
          <w:lang w:eastAsia="es-ES"/>
          <w14:ligatures w14:val="none"/>
        </w:rPr>
        <w:t>os</w:t>
      </w:r>
      <w:r w:rsidRPr="00D13AB7">
        <w:rPr>
          <w:rFonts w:eastAsia="Times New Roman"/>
          <w:color w:val="000000"/>
          <w:lang w:eastAsia="es-ES"/>
          <w14:ligatures w14:val="none"/>
        </w:rPr>
        <w:t xml:space="preserve"> mismo</w:t>
      </w:r>
      <w:r w:rsidR="00D13AB7" w:rsidRPr="00D13AB7">
        <w:rPr>
          <w:rFonts w:eastAsia="Times New Roman"/>
          <w:color w:val="000000"/>
          <w:lang w:eastAsia="es-ES"/>
          <w14:ligatures w14:val="none"/>
        </w:rPr>
        <w:t>s</w:t>
      </w:r>
      <w:proofErr w:type="gramEnd"/>
      <w:r w:rsidRPr="00D13AB7">
        <w:rPr>
          <w:rFonts w:eastAsia="Times New Roman"/>
          <w:color w:val="000000"/>
          <w:lang w:eastAsia="es-ES"/>
          <w14:ligatures w14:val="none"/>
        </w:rPr>
        <w:t xml:space="preserve">. El Balneario no devolverá los originales </w:t>
      </w:r>
      <w:r w:rsidR="006D5AA5" w:rsidRPr="00D13AB7">
        <w:rPr>
          <w:rFonts w:eastAsia="Times New Roman"/>
          <w:color w:val="000000"/>
          <w:lang w:eastAsia="es-ES"/>
          <w14:ligatures w14:val="none"/>
        </w:rPr>
        <w:t xml:space="preserve">remitidos en ninguno de los casos. </w:t>
      </w:r>
    </w:p>
    <w:p w14:paraId="14AFEFF8" w14:textId="1289D42E" w:rsidR="00B27B01" w:rsidRPr="00AA5D11" w:rsidRDefault="002E1FB7" w:rsidP="00B27B01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s-ES"/>
          <w14:ligatures w14:val="none"/>
        </w:rPr>
      </w:pPr>
      <w:r w:rsidRPr="00D13AB7">
        <w:rPr>
          <w:rFonts w:eastAsia="Times New Roman"/>
          <w:color w:val="000000"/>
          <w:lang w:eastAsia="es-ES"/>
          <w14:ligatures w14:val="none"/>
        </w:rPr>
        <w:t>Aceptación:  La participación en este concurso implica la plena aceptación de sus bases. Se pueden consultar las bases completas en la página web del Balneario de Puente Viesgo</w:t>
      </w:r>
      <w:r w:rsidR="009B2B44">
        <w:rPr>
          <w:rFonts w:eastAsia="Times New Roman"/>
          <w:color w:val="000000"/>
          <w:lang w:eastAsia="es-ES"/>
          <w14:ligatures w14:val="none"/>
        </w:rPr>
        <w:t xml:space="preserve"> </w:t>
      </w:r>
      <w:r w:rsidR="00AA5D11">
        <w:rPr>
          <w:rFonts w:eastAsia="Times New Roman"/>
          <w:color w:val="000000"/>
          <w:lang w:eastAsia="es-ES"/>
          <w14:ligatures w14:val="none"/>
        </w:rPr>
        <w:t>en el apartado de Noticias y en el Blog.</w:t>
      </w:r>
    </w:p>
    <w:p w14:paraId="0A3C3BD6" w14:textId="77777777" w:rsidR="00B27B01" w:rsidRDefault="00B27B01" w:rsidP="00B27B01">
      <w:pPr>
        <w:jc w:val="both"/>
        <w:rPr>
          <w:rFonts w:eastAsia="Times New Roman"/>
        </w:rPr>
      </w:pPr>
    </w:p>
    <w:sectPr w:rsidR="00B27B01" w:rsidSect="003F46A3"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2122A"/>
    <w:multiLevelType w:val="hybridMultilevel"/>
    <w:tmpl w:val="50368D3E"/>
    <w:lvl w:ilvl="0" w:tplc="02500A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93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B7"/>
    <w:rsid w:val="00043704"/>
    <w:rsid w:val="002B02AA"/>
    <w:rsid w:val="002E1FB7"/>
    <w:rsid w:val="00316983"/>
    <w:rsid w:val="0031778D"/>
    <w:rsid w:val="00361253"/>
    <w:rsid w:val="003F46A3"/>
    <w:rsid w:val="00401C16"/>
    <w:rsid w:val="004D79D1"/>
    <w:rsid w:val="004F3FE0"/>
    <w:rsid w:val="005D0C85"/>
    <w:rsid w:val="00690EF2"/>
    <w:rsid w:val="006A4416"/>
    <w:rsid w:val="006D5AA5"/>
    <w:rsid w:val="0072347B"/>
    <w:rsid w:val="0074197A"/>
    <w:rsid w:val="00781BF7"/>
    <w:rsid w:val="007A0676"/>
    <w:rsid w:val="007A0B32"/>
    <w:rsid w:val="007E097C"/>
    <w:rsid w:val="008902CC"/>
    <w:rsid w:val="008B25B0"/>
    <w:rsid w:val="00973AC8"/>
    <w:rsid w:val="009B2B44"/>
    <w:rsid w:val="00A379AA"/>
    <w:rsid w:val="00AA5D11"/>
    <w:rsid w:val="00B27B01"/>
    <w:rsid w:val="00B868B6"/>
    <w:rsid w:val="00B975B6"/>
    <w:rsid w:val="00BE6917"/>
    <w:rsid w:val="00C3322F"/>
    <w:rsid w:val="00C76682"/>
    <w:rsid w:val="00C934CE"/>
    <w:rsid w:val="00D13AB7"/>
    <w:rsid w:val="00D31A03"/>
    <w:rsid w:val="00E134C1"/>
    <w:rsid w:val="00EE7F40"/>
    <w:rsid w:val="00EF4D98"/>
    <w:rsid w:val="00F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24DF"/>
  <w15:chartTrackingRefBased/>
  <w15:docId w15:val="{01A86ECA-589D-46F5-A209-EBC768CB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FB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F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- Balneario Puente Viesgo</dc:creator>
  <cp:keywords/>
  <dc:description/>
  <cp:lastModifiedBy>Iñaki Bedia Abio</cp:lastModifiedBy>
  <cp:revision>9</cp:revision>
  <cp:lastPrinted>2025-04-25T11:28:00Z</cp:lastPrinted>
  <dcterms:created xsi:type="dcterms:W3CDTF">2025-04-15T14:09:00Z</dcterms:created>
  <dcterms:modified xsi:type="dcterms:W3CDTF">2025-04-25T11:33:00Z</dcterms:modified>
</cp:coreProperties>
</file>